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471" w:rsidRPr="000E0471" w:rsidRDefault="000E0471">
      <w:r w:rsidRPr="000E0471">
        <w:t>Huisartsen symposium Bekkenbodemklachten; hoe en wat in de eerste lijn</w:t>
      </w:r>
    </w:p>
    <w:p w:rsidR="000E0471" w:rsidRPr="000E0471" w:rsidRDefault="000E0471"/>
    <w:p w:rsidR="000E0471" w:rsidRPr="000E0471" w:rsidRDefault="000E0471">
      <w:r w:rsidRPr="000E0471">
        <w:t>Donderdag 16 september 2021</w:t>
      </w:r>
    </w:p>
    <w:p w:rsidR="000E0471" w:rsidRPr="000E0471" w:rsidRDefault="000E0471">
      <w:r w:rsidRPr="000E0471">
        <w:t>Spaarne Gasthuis locatie Haarlem Zuid</w:t>
      </w:r>
    </w:p>
    <w:p w:rsidR="000E0471" w:rsidRPr="000E0471" w:rsidRDefault="000E0471">
      <w:r w:rsidRPr="000E0471">
        <w:t>Georganiseerd door vakgroepen gynaecologie en urologie</w:t>
      </w:r>
    </w:p>
    <w:p w:rsidR="000E0471" w:rsidRPr="000E0471" w:rsidRDefault="000E0471">
      <w:r w:rsidRPr="000E0471">
        <w:t>Accreditatie</w:t>
      </w:r>
      <w:r w:rsidR="00927D6D">
        <w:t xml:space="preserve"> is aangevraagd (2,5 punten)</w:t>
      </w:r>
      <w:bookmarkStart w:id="0" w:name="_GoBack"/>
      <w:bookmarkEnd w:id="0"/>
    </w:p>
    <w:p w:rsidR="000E0471" w:rsidRPr="000E0471" w:rsidRDefault="000E0471"/>
    <w:p w:rsidR="000E0471" w:rsidRPr="000E0471" w:rsidRDefault="000E0471">
      <w:r w:rsidRPr="000E0471">
        <w:t>Programma;</w:t>
      </w:r>
    </w:p>
    <w:p w:rsidR="000E0471" w:rsidRPr="000E0471" w:rsidRDefault="000E0471" w:rsidP="000E0471">
      <w:r w:rsidRPr="000E0471">
        <w:t>17.00 inloop</w:t>
      </w:r>
    </w:p>
    <w:p w:rsidR="000E0471" w:rsidRPr="000E0471" w:rsidRDefault="000E0471" w:rsidP="000E0471">
      <w:r w:rsidRPr="000E0471">
        <w:t>17.30 welkom</w:t>
      </w:r>
    </w:p>
    <w:p w:rsidR="000E0471" w:rsidRPr="000E0471" w:rsidRDefault="000E0471" w:rsidP="000E0471">
      <w:r w:rsidRPr="000E0471">
        <w:t xml:space="preserve">17.45 prolaps en </w:t>
      </w:r>
      <w:proofErr w:type="spellStart"/>
      <w:r w:rsidRPr="000E0471">
        <w:t>beyond</w:t>
      </w:r>
      <w:proofErr w:type="spellEnd"/>
      <w:r w:rsidRPr="000E0471">
        <w:t>; alles wat u als huisarts moet weten over prolaps</w:t>
      </w:r>
    </w:p>
    <w:p w:rsidR="000E0471" w:rsidRPr="000E0471" w:rsidRDefault="000E0471" w:rsidP="000E0471">
      <w:r w:rsidRPr="000E0471">
        <w:t>18.15 pauze met hapje</w:t>
      </w:r>
    </w:p>
    <w:p w:rsidR="000E0471" w:rsidRPr="000E0471" w:rsidRDefault="000E0471" w:rsidP="000E0471">
      <w:r w:rsidRPr="000E0471">
        <w:t xml:space="preserve">18.45 incontinentie; </w:t>
      </w:r>
      <w:proofErr w:type="spellStart"/>
      <w:r w:rsidRPr="000E0471">
        <w:t>the</w:t>
      </w:r>
      <w:proofErr w:type="spellEnd"/>
      <w:r w:rsidRPr="000E0471">
        <w:t xml:space="preserve"> </w:t>
      </w:r>
      <w:proofErr w:type="spellStart"/>
      <w:r w:rsidRPr="000E0471">
        <w:t>works</w:t>
      </w:r>
      <w:proofErr w:type="spellEnd"/>
      <w:r w:rsidRPr="000E0471">
        <w:t>; praktische informatie over incontinentie en recidiverende urineweginfecties</w:t>
      </w:r>
    </w:p>
    <w:p w:rsidR="000E0471" w:rsidRPr="000E0471" w:rsidRDefault="000E0471" w:rsidP="000E0471">
      <w:r w:rsidRPr="000E0471">
        <w:t>19.15 hands-on training; oefenen in kleine groepjes op bekkenfantomen met pessaria en gynaecologisch onderzoek</w:t>
      </w:r>
    </w:p>
    <w:p w:rsidR="000E0471" w:rsidRPr="000E0471" w:rsidRDefault="000E0471" w:rsidP="000E0471">
      <w:r w:rsidRPr="000E0471">
        <w:t>20.00 afsluitende borrel</w:t>
      </w:r>
    </w:p>
    <w:p w:rsidR="000E0471" w:rsidRDefault="000E0471"/>
    <w:p w:rsidR="000E0471" w:rsidRDefault="000E0471"/>
    <w:p w:rsidR="000E0471" w:rsidRDefault="000E0471">
      <w:r>
        <w:t>Aanwezige specialisten;</w:t>
      </w:r>
    </w:p>
    <w:p w:rsidR="000E0471" w:rsidRDefault="000E0471">
      <w:proofErr w:type="spellStart"/>
      <w:r>
        <w:t>Dr</w:t>
      </w:r>
      <w:proofErr w:type="spellEnd"/>
      <w:r>
        <w:t xml:space="preserve"> Madelon </w:t>
      </w:r>
      <w:proofErr w:type="spellStart"/>
      <w:r>
        <w:t>vd</w:t>
      </w:r>
      <w:proofErr w:type="spellEnd"/>
      <w:r>
        <w:t xml:space="preserve"> Aa, uroloog</w:t>
      </w:r>
    </w:p>
    <w:p w:rsidR="000E0471" w:rsidRDefault="000E0471">
      <w:proofErr w:type="spellStart"/>
      <w:r>
        <w:t>Drs</w:t>
      </w:r>
      <w:proofErr w:type="spellEnd"/>
      <w:r>
        <w:t xml:space="preserve"> Janneke Bolster, uroloog</w:t>
      </w:r>
    </w:p>
    <w:p w:rsidR="000E0471" w:rsidRDefault="000E0471">
      <w:proofErr w:type="spellStart"/>
      <w:r>
        <w:t>Dr</w:t>
      </w:r>
      <w:proofErr w:type="spellEnd"/>
      <w:r>
        <w:t xml:space="preserve"> Julien Labrie, gynaecoloog</w:t>
      </w:r>
    </w:p>
    <w:p w:rsidR="000E0471" w:rsidRDefault="000E0471">
      <w:proofErr w:type="spellStart"/>
      <w:r>
        <w:t>Drs</w:t>
      </w:r>
      <w:proofErr w:type="spellEnd"/>
      <w:r>
        <w:t xml:space="preserve"> Rene Schellart, gynaecoloog</w:t>
      </w:r>
    </w:p>
    <w:p w:rsidR="000E0471" w:rsidRDefault="000E0471">
      <w:proofErr w:type="spellStart"/>
      <w:r>
        <w:t>Drs</w:t>
      </w:r>
      <w:proofErr w:type="spellEnd"/>
      <w:r>
        <w:t xml:space="preserve"> Esther v Swieten, gynaecoloog</w:t>
      </w:r>
    </w:p>
    <w:p w:rsidR="000E0471" w:rsidRDefault="000E0471">
      <w:proofErr w:type="spellStart"/>
      <w:r>
        <w:t>Dr</w:t>
      </w:r>
      <w:proofErr w:type="spellEnd"/>
      <w:r>
        <w:t xml:space="preserve"> Haitze </w:t>
      </w:r>
      <w:proofErr w:type="spellStart"/>
      <w:r>
        <w:t>vd</w:t>
      </w:r>
      <w:proofErr w:type="spellEnd"/>
      <w:r>
        <w:t xml:space="preserve"> Veen, uroloog</w:t>
      </w:r>
    </w:p>
    <w:p w:rsidR="000E0471" w:rsidRPr="000E0471" w:rsidRDefault="000E0471">
      <w:proofErr w:type="spellStart"/>
      <w:r>
        <w:t>Dr</w:t>
      </w:r>
      <w:proofErr w:type="spellEnd"/>
      <w:r>
        <w:t xml:space="preserve"> Astrid Vollebregt, gynaecoloog</w:t>
      </w:r>
    </w:p>
    <w:sectPr w:rsidR="000E0471" w:rsidRPr="000E0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471"/>
    <w:rsid w:val="000E0471"/>
    <w:rsid w:val="0092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7D879"/>
  <w15:chartTrackingRefBased/>
  <w15:docId w15:val="{0B52936F-E0E4-4463-9A30-16FEB1BFA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0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swieten</dc:creator>
  <cp:keywords/>
  <dc:description/>
  <cp:lastModifiedBy>Drenth, Adinda</cp:lastModifiedBy>
  <cp:revision>2</cp:revision>
  <dcterms:created xsi:type="dcterms:W3CDTF">2021-06-21T07:02:00Z</dcterms:created>
  <dcterms:modified xsi:type="dcterms:W3CDTF">2021-06-21T07:02:00Z</dcterms:modified>
</cp:coreProperties>
</file>